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F" w:rsidRDefault="00D5242F">
      <w:pPr>
        <w:tabs>
          <w:tab w:val="left" w:pos="1325"/>
        </w:tabs>
        <w:spacing w:line="240" w:lineRule="auto"/>
        <w:jc w:val="center"/>
        <w:rPr>
          <w:rFonts w:ascii="Comic Sans MS" w:eastAsia="Comic Sans MS" w:hAnsi="Comic Sans MS" w:cs="Comic Sans MS"/>
          <w:b/>
          <w:color w:val="385623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Scoil</w:t>
      </w:r>
      <w:proofErr w:type="spellEnd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Naomh</w:t>
      </w:r>
      <w:proofErr w:type="spellEnd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Iosef</w:t>
      </w:r>
      <w:proofErr w:type="spellEnd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Dromcollogher</w:t>
      </w:r>
      <w:proofErr w:type="spellEnd"/>
    </w:p>
    <w:p w:rsidR="006752DF" w:rsidRDefault="00D5242F">
      <w:pPr>
        <w:tabs>
          <w:tab w:val="left" w:pos="1325"/>
        </w:tabs>
        <w:spacing w:line="240" w:lineRule="auto"/>
        <w:jc w:val="center"/>
        <w:rPr>
          <w:rFonts w:ascii="Comic Sans MS" w:eastAsia="Comic Sans MS" w:hAnsi="Comic Sans MS" w:cs="Comic Sans MS"/>
          <w:b/>
          <w:color w:val="385623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Annual Admission Notice</w:t>
      </w:r>
    </w:p>
    <w:p w:rsidR="006752DF" w:rsidRDefault="00D5242F">
      <w:pPr>
        <w:tabs>
          <w:tab w:val="left" w:pos="1325"/>
        </w:tabs>
        <w:spacing w:line="240" w:lineRule="auto"/>
        <w:jc w:val="center"/>
        <w:rPr>
          <w:rFonts w:ascii="Comic Sans MS" w:eastAsia="Comic Sans MS" w:hAnsi="Comic Sans MS" w:cs="Comic Sans MS"/>
          <w:b/>
          <w:color w:val="385623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>in</w:t>
      </w:r>
      <w:proofErr w:type="gramEnd"/>
      <w:r>
        <w:rPr>
          <w:rFonts w:ascii="Comic Sans MS" w:eastAsia="Comic Sans MS" w:hAnsi="Comic Sans MS" w:cs="Comic Sans MS"/>
          <w:b/>
          <w:color w:val="385623"/>
          <w:sz w:val="28"/>
          <w:szCs w:val="28"/>
        </w:rPr>
        <w:t xml:space="preserve"> respect of admissions to the 2024/2025 school year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omic Sans MS" w:eastAsia="Comic Sans MS" w:hAnsi="Comic Sans MS" w:cs="Comic Sans MS"/>
          <w:b/>
          <w:color w:val="385623"/>
          <w:sz w:val="24"/>
          <w:szCs w:val="24"/>
        </w:rPr>
      </w:pP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385623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5623"/>
          <w:sz w:val="24"/>
          <w:szCs w:val="24"/>
        </w:rPr>
        <w:t>Admission Policy and Application Form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line="276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 xml:space="preserve">A copy of the school’s </w:t>
      </w:r>
      <w:r>
        <w:rPr>
          <w:rFonts w:ascii="Comic Sans MS" w:eastAsia="Comic Sans MS" w:hAnsi="Comic Sans MS" w:cs="Comic Sans MS"/>
          <w:b/>
        </w:rPr>
        <w:t>Admission Policy</w:t>
      </w:r>
      <w:r>
        <w:rPr>
          <w:rFonts w:ascii="Comic Sans MS" w:eastAsia="Comic Sans MS" w:hAnsi="Comic Sans MS" w:cs="Comic Sans MS"/>
        </w:rPr>
        <w:t xml:space="preserve"> and the </w:t>
      </w:r>
      <w:r>
        <w:rPr>
          <w:rFonts w:ascii="Comic Sans MS" w:eastAsia="Comic Sans MS" w:hAnsi="Comic Sans MS" w:cs="Comic Sans MS"/>
          <w:b/>
        </w:rPr>
        <w:t>Application Form for Admission</w:t>
      </w:r>
      <w:r>
        <w:rPr>
          <w:rFonts w:ascii="Comic Sans MS" w:eastAsia="Comic Sans MS" w:hAnsi="Comic Sans MS" w:cs="Comic Sans MS"/>
        </w:rPr>
        <w:t xml:space="preserve"> for the 2024/2025 school year is available as follows: –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 download at: </w:t>
      </w:r>
      <w:hyperlink r:id="rId4">
        <w:r>
          <w:rPr>
            <w:rFonts w:ascii="Comic Sans MS" w:eastAsia="Comic Sans MS" w:hAnsi="Comic Sans MS" w:cs="Comic Sans MS"/>
            <w:color w:val="0563C1"/>
            <w:u w:val="single"/>
          </w:rPr>
          <w:t>www.dromcollogherns.ie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On request: By emailing- </w:t>
      </w:r>
      <w:hyperlink r:id="rId5">
        <w:r>
          <w:rPr>
            <w:rFonts w:ascii="Comic Sans MS" w:eastAsia="Comic Sans MS" w:hAnsi="Comic Sans MS" w:cs="Comic Sans MS"/>
            <w:color w:val="0563C1"/>
            <w:u w:val="single"/>
          </w:rPr>
          <w:t>dromcollogherprimary@gmail.</w:t>
        </w:r>
        <w:r>
          <w:rPr>
            <w:rFonts w:ascii="Comic Sans MS" w:eastAsia="Comic Sans MS" w:hAnsi="Comic Sans MS" w:cs="Comic Sans MS"/>
            <w:color w:val="0563C1"/>
            <w:u w:val="single"/>
          </w:rPr>
          <w:t>com</w:t>
        </w:r>
      </w:hyperlink>
      <w:r>
        <w:rPr>
          <w:rFonts w:ascii="Comic Sans MS" w:eastAsia="Comic Sans MS" w:hAnsi="Comic Sans MS" w:cs="Comic Sans MS"/>
        </w:rPr>
        <w:t xml:space="preserve"> or writing to: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Principal, 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after="0" w:line="276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Scoil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Naomh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Iosef</w:t>
      </w:r>
      <w:proofErr w:type="spellEnd"/>
      <w:r>
        <w:rPr>
          <w:rFonts w:ascii="Comic Sans MS" w:eastAsia="Comic Sans MS" w:hAnsi="Comic Sans MS" w:cs="Comic Sans MS"/>
        </w:rPr>
        <w:t>,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after="0" w:line="276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Dromcollogher</w:t>
      </w:r>
      <w:proofErr w:type="spellEnd"/>
      <w:r>
        <w:rPr>
          <w:rFonts w:ascii="Comic Sans MS" w:eastAsia="Comic Sans MS" w:hAnsi="Comic Sans MS" w:cs="Comic Sans MS"/>
        </w:rPr>
        <w:t>,</w:t>
      </w:r>
    </w:p>
    <w:p w:rsidR="006752DF" w:rsidRDefault="00D5242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 Limerick.</w:t>
      </w:r>
    </w:p>
    <w:p w:rsidR="006752DF" w:rsidRDefault="006752D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23" w:color="000000"/>
        </w:pBdr>
        <w:spacing w:line="276" w:lineRule="auto"/>
        <w:jc w:val="both"/>
        <w:rPr>
          <w:rFonts w:ascii="Comic Sans MS" w:eastAsia="Comic Sans MS" w:hAnsi="Comic Sans MS" w:cs="Comic Sans MS"/>
        </w:rPr>
      </w:pP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Comic Sans MS" w:eastAsia="Comic Sans MS" w:hAnsi="Comic Sans MS" w:cs="Comic Sans MS"/>
          <w:b/>
          <w:color w:val="385623"/>
        </w:rPr>
      </w:pP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Admissions to the 202</w:t>
      </w:r>
      <w:r>
        <w:rPr>
          <w:rFonts w:ascii="Comic Sans MS" w:eastAsia="Comic Sans MS" w:hAnsi="Comic Sans MS" w:cs="Comic Sans MS"/>
          <w:b/>
          <w:sz w:val="24"/>
          <w:szCs w:val="24"/>
        </w:rPr>
        <w:t>4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/2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5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school year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Application and Decision Dates for admission to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Scoil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Naomh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Iosef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Dromcollogher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for the school year 202</w:t>
      </w:r>
      <w:r>
        <w:rPr>
          <w:rFonts w:ascii="Comic Sans MS" w:eastAsia="Comic Sans MS" w:hAnsi="Comic Sans MS" w:cs="Comic Sans MS"/>
          <w:b/>
          <w:sz w:val="24"/>
          <w:szCs w:val="24"/>
        </w:rPr>
        <w:t>4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sz w:val="24"/>
          <w:szCs w:val="24"/>
        </w:rPr>
        <w:t>5</w:t>
      </w: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following are the dates applicable for admission to Junior Infants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mic Sans MS" w:eastAsia="Comic Sans MS" w:hAnsi="Comic Sans MS" w:cs="Comic Sans MS"/>
          <w:b/>
          <w:color w:val="000000"/>
        </w:rPr>
      </w:pPr>
    </w:p>
    <w:tbl>
      <w:tblPr>
        <w:tblStyle w:val="a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381"/>
      </w:tblGrid>
      <w:tr w:rsidR="006752DF">
        <w:tc>
          <w:tcPr>
            <w:tcW w:w="7230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2381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December 202</w:t>
            </w: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</w:tc>
      </w:tr>
      <w:tr w:rsidR="006752DF">
        <w:tc>
          <w:tcPr>
            <w:tcW w:w="7230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2381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6</w:t>
            </w:r>
            <w:r>
              <w:rPr>
                <w:rFonts w:ascii="Comic Sans MS" w:eastAsia="Comic Sans MS" w:hAnsi="Comic Sans MS" w:cs="Comic Sans MS"/>
                <w:b/>
                <w:color w:val="00000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February 202</w:t>
            </w: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</w:tc>
      </w:tr>
      <w:tr w:rsidR="006752DF">
        <w:tc>
          <w:tcPr>
            <w:tcW w:w="7230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2381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 xml:space="preserve">st </w:t>
            </w:r>
            <w:r>
              <w:rPr>
                <w:rFonts w:ascii="Comic Sans MS" w:eastAsia="Comic Sans MS" w:hAnsi="Comic Sans MS" w:cs="Comic Sans MS"/>
                <w:b/>
              </w:rPr>
              <w:t>April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</w:tc>
        <w:bookmarkStart w:id="1" w:name="_GoBack"/>
        <w:bookmarkEnd w:id="1"/>
      </w:tr>
      <w:tr w:rsidR="006752DF">
        <w:tc>
          <w:tcPr>
            <w:tcW w:w="7230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2381" w:type="dxa"/>
          </w:tcPr>
          <w:p w:rsidR="006752DF" w:rsidRDefault="00D5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 xml:space="preserve">2nd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April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</w:tc>
      </w:tr>
    </w:tbl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i/>
          <w:color w:val="000000"/>
          <w:sz w:val="20"/>
          <w:szCs w:val="20"/>
        </w:rPr>
        <w:t>*failure to accept an offer within the prescribed period above may result in the offer being withdrawn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Note: the school will consider and issue decisions on late applications in accordance with the school’s admission policy.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</w:p>
    <w:p w:rsidR="006752DF" w:rsidRDefault="00D5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Number of places being made available in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Scoil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Naomh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Iosef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to Junior Infants is </w:t>
      </w:r>
      <w:r>
        <w:rPr>
          <w:rFonts w:ascii="Comic Sans MS" w:eastAsia="Comic Sans MS" w:hAnsi="Comic Sans MS" w:cs="Comic Sans MS"/>
          <w:b/>
          <w:sz w:val="20"/>
          <w:szCs w:val="20"/>
        </w:rPr>
        <w:t>16</w:t>
      </w:r>
    </w:p>
    <w:p w:rsidR="006752DF" w:rsidRDefault="00675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</w:p>
    <w:sectPr w:rsidR="006752DF"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F"/>
    <w:rsid w:val="006752DF"/>
    <w:rsid w:val="00D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36F7A-6CDE-4F31-BAEE-FDC14A0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mcollogherprimary@gmail.com" TargetMode="External"/><Relationship Id="rId4" Type="http://schemas.openxmlformats.org/officeDocument/2006/relationships/hyperlink" Target="http://www.dromcolloghe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2023-09-26T08:17:00Z</dcterms:created>
  <dcterms:modified xsi:type="dcterms:W3CDTF">2023-09-26T08:17:00Z</dcterms:modified>
</cp:coreProperties>
</file>